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B5" w:rsidRDefault="003023B5" w:rsidP="003023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Mary Division of Education</w:t>
      </w:r>
    </w:p>
    <w:p w:rsidR="003023B5" w:rsidRPr="00385023" w:rsidRDefault="003023B5" w:rsidP="003023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Instructional Sequence</w:t>
      </w:r>
    </w:p>
    <w:p w:rsidR="003023B5" w:rsidRPr="00385023" w:rsidRDefault="003023B5" w:rsidP="003023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023">
        <w:rPr>
          <w:rFonts w:ascii="Times New Roman" w:hAnsi="Times New Roman" w:cs="Times New Roman"/>
          <w:b/>
          <w:sz w:val="24"/>
          <w:szCs w:val="24"/>
        </w:rPr>
        <w:t>Grade Level:</w:t>
      </w:r>
      <w:r w:rsidRPr="003850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023B5" w:rsidRPr="00385023" w:rsidRDefault="003023B5" w:rsidP="003023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023">
        <w:rPr>
          <w:rFonts w:ascii="Times New Roman" w:hAnsi="Times New Roman" w:cs="Times New Roman"/>
          <w:b/>
          <w:sz w:val="24"/>
          <w:szCs w:val="24"/>
        </w:rPr>
        <w:t>Subject Area:</w:t>
      </w:r>
      <w:r w:rsidRPr="00385023">
        <w:rPr>
          <w:rFonts w:ascii="Times New Roman" w:hAnsi="Times New Roman" w:cs="Times New Roman"/>
          <w:sz w:val="24"/>
          <w:szCs w:val="24"/>
        </w:rPr>
        <w:t xml:space="preserve">  Language Arts</w:t>
      </w:r>
    </w:p>
    <w:p w:rsidR="003023B5" w:rsidRPr="00361BAC" w:rsidRDefault="003023B5" w:rsidP="003023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023">
        <w:rPr>
          <w:rFonts w:ascii="Times New Roman" w:hAnsi="Times New Roman" w:cs="Times New Roman"/>
          <w:b/>
          <w:sz w:val="24"/>
          <w:szCs w:val="24"/>
        </w:rPr>
        <w:t xml:space="preserve">Materials Needed:  </w:t>
      </w:r>
      <w:r>
        <w:rPr>
          <w:rFonts w:ascii="Times New Roman" w:hAnsi="Times New Roman" w:cs="Times New Roman"/>
          <w:sz w:val="24"/>
          <w:szCs w:val="24"/>
        </w:rPr>
        <w:t xml:space="preserve">Clipboards, pencils, Post-it notes, </w:t>
      </w:r>
      <w:r w:rsidR="00361BAC">
        <w:rPr>
          <w:rFonts w:ascii="Times New Roman" w:hAnsi="Times New Roman" w:cs="Times New Roman"/>
          <w:i/>
          <w:sz w:val="24"/>
          <w:szCs w:val="24"/>
        </w:rPr>
        <w:t>TIME For Kids</w:t>
      </w:r>
      <w:r w:rsidR="00361BAC">
        <w:rPr>
          <w:rFonts w:ascii="Times New Roman" w:hAnsi="Times New Roman" w:cs="Times New Roman"/>
          <w:sz w:val="24"/>
          <w:szCs w:val="24"/>
        </w:rPr>
        <w:t xml:space="preserve"> Bigger Picture Edition [April 2005] “Ladybugs Grow Up” poster</w:t>
      </w:r>
    </w:p>
    <w:p w:rsidR="00CD5104" w:rsidRDefault="003023B5" w:rsidP="00CD51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5023">
        <w:rPr>
          <w:rFonts w:ascii="Times New Roman" w:hAnsi="Times New Roman" w:cs="Times New Roman"/>
          <w:b/>
          <w:sz w:val="24"/>
          <w:szCs w:val="24"/>
        </w:rPr>
        <w:t>Standards:</w:t>
      </w:r>
      <w:r w:rsidR="00414E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EB4" w:rsidRPr="00CD5104" w:rsidRDefault="00B66305" w:rsidP="00CD5104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6630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L.2.7</w:t>
      </w:r>
      <w:r w:rsidR="003023B5" w:rsidRPr="00EA062F">
        <w:rPr>
          <w:rFonts w:ascii="Times New Roman" w:hAnsi="Times New Roman" w:cs="Times New Roman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Use information gained from t</w:t>
      </w:r>
      <w:r>
        <w:rPr>
          <w:rFonts w:ascii="Times New Roman" w:hAnsi="Times New Roman" w:cs="Times New Roman"/>
          <w:sz w:val="24"/>
          <w:szCs w:val="24"/>
        </w:rPr>
        <w:t xml:space="preserve">he illustrations and words in a </w:t>
      </w:r>
      <w:r w:rsidRPr="00B66305">
        <w:rPr>
          <w:rFonts w:ascii="Times New Roman" w:hAnsi="Times New Roman" w:cs="Times New Roman"/>
          <w:sz w:val="24"/>
          <w:szCs w:val="24"/>
        </w:rPr>
        <w:t>print or digital text to demonstrate understanding of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305">
        <w:rPr>
          <w:rFonts w:ascii="Times New Roman" w:hAnsi="Times New Roman" w:cs="Times New Roman"/>
          <w:sz w:val="24"/>
          <w:szCs w:val="24"/>
        </w:rPr>
        <w:t>characters, setting, or plot.</w:t>
      </w:r>
    </w:p>
    <w:p w:rsidR="003023B5" w:rsidRPr="00385023" w:rsidRDefault="003023B5" w:rsidP="003023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5023">
        <w:rPr>
          <w:rFonts w:ascii="Times New Roman" w:hAnsi="Times New Roman" w:cs="Times New Roman"/>
          <w:b/>
          <w:sz w:val="24"/>
          <w:szCs w:val="24"/>
        </w:rPr>
        <w:t>Objectives:</w:t>
      </w:r>
      <w:r>
        <w:rPr>
          <w:rFonts w:ascii="Times New Roman" w:hAnsi="Times New Roman" w:cs="Times New Roman"/>
          <w:sz w:val="24"/>
          <w:szCs w:val="24"/>
        </w:rPr>
        <w:t xml:space="preserve">  Students will write/draw their own inferences.  Students will describe these inferences with a turn-and-talk partner.</w:t>
      </w:r>
    </w:p>
    <w:p w:rsidR="003023B5" w:rsidRPr="00385023" w:rsidRDefault="003023B5" w:rsidP="003023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5023">
        <w:rPr>
          <w:rFonts w:ascii="Times New Roman" w:hAnsi="Times New Roman" w:cs="Times New Roman"/>
          <w:b/>
          <w:sz w:val="24"/>
          <w:szCs w:val="24"/>
        </w:rPr>
        <w:t>Learning Activities:</w:t>
      </w:r>
    </w:p>
    <w:p w:rsidR="003023B5" w:rsidRPr="00371BDA" w:rsidRDefault="003023B5" w:rsidP="003023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</w:t>
      </w:r>
      <w:r w:rsidR="00583D55">
        <w:rPr>
          <w:rFonts w:ascii="Times New Roman" w:hAnsi="Times New Roman" w:cs="Times New Roman"/>
          <w:sz w:val="24"/>
          <w:szCs w:val="24"/>
        </w:rPr>
        <w:t xml:space="preserve">the </w:t>
      </w:r>
      <w:r w:rsidR="004801C7">
        <w:rPr>
          <w:rFonts w:ascii="Times New Roman" w:hAnsi="Times New Roman" w:cs="Times New Roman"/>
          <w:sz w:val="24"/>
          <w:szCs w:val="24"/>
        </w:rPr>
        <w:t>front</w:t>
      </w:r>
      <w:r w:rsidR="00583D55">
        <w:rPr>
          <w:rFonts w:ascii="Times New Roman" w:hAnsi="Times New Roman" w:cs="Times New Roman"/>
          <w:sz w:val="24"/>
          <w:szCs w:val="24"/>
        </w:rPr>
        <w:t xml:space="preserve"> cover</w:t>
      </w:r>
      <w:r w:rsidR="004801C7">
        <w:rPr>
          <w:rFonts w:ascii="Times New Roman" w:hAnsi="Times New Roman" w:cs="Times New Roman"/>
          <w:sz w:val="24"/>
          <w:szCs w:val="24"/>
        </w:rPr>
        <w:t xml:space="preserve"> of </w:t>
      </w:r>
      <w:r w:rsidR="004801C7">
        <w:rPr>
          <w:rFonts w:ascii="Times New Roman" w:hAnsi="Times New Roman" w:cs="Times New Roman"/>
          <w:i/>
          <w:sz w:val="24"/>
          <w:szCs w:val="24"/>
        </w:rPr>
        <w:t xml:space="preserve">TIME For Kids </w:t>
      </w:r>
      <w:r w:rsidR="004801C7">
        <w:rPr>
          <w:rFonts w:ascii="Times New Roman" w:hAnsi="Times New Roman" w:cs="Times New Roman"/>
          <w:sz w:val="24"/>
          <w:szCs w:val="24"/>
        </w:rPr>
        <w:t>“Ladybugs Grow Up” poster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3B5" w:rsidRPr="001B5E1D" w:rsidRDefault="00553E6C" w:rsidP="003023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Predict:  students will infer</w:t>
      </w:r>
      <w:r w:rsidR="003023B5" w:rsidRPr="001B5E1D">
        <w:rPr>
          <w:rFonts w:ascii="Times New Roman" w:hAnsi="Times New Roman" w:cs="Times New Roman"/>
          <w:sz w:val="24"/>
          <w:szCs w:val="24"/>
        </w:rPr>
        <w:t xml:space="preserve"> what the</w:t>
      </w:r>
      <w:r>
        <w:rPr>
          <w:rFonts w:ascii="Times New Roman" w:hAnsi="Times New Roman" w:cs="Times New Roman"/>
          <w:sz w:val="24"/>
          <w:szCs w:val="24"/>
        </w:rPr>
        <w:t xml:space="preserve"> article</w:t>
      </w:r>
      <w:r w:rsidR="003023B5" w:rsidRPr="001B5E1D">
        <w:rPr>
          <w:rFonts w:ascii="Times New Roman" w:hAnsi="Times New Roman" w:cs="Times New Roman"/>
          <w:sz w:val="24"/>
          <w:szCs w:val="24"/>
        </w:rPr>
        <w:t xml:space="preserve"> will be </w:t>
      </w:r>
      <w:r w:rsidR="003023B5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from observation of the front cover</w:t>
      </w:r>
      <w:r w:rsidR="003023B5" w:rsidRPr="001B5E1D">
        <w:rPr>
          <w:rFonts w:ascii="Times New Roman" w:hAnsi="Times New Roman" w:cs="Times New Roman"/>
          <w:sz w:val="24"/>
          <w:szCs w:val="24"/>
        </w:rPr>
        <w:t>.</w:t>
      </w:r>
      <w:r w:rsidR="003023B5">
        <w:rPr>
          <w:rFonts w:ascii="Times New Roman" w:hAnsi="Times New Roman" w:cs="Times New Roman"/>
          <w:sz w:val="24"/>
          <w:szCs w:val="24"/>
        </w:rPr>
        <w:t xml:space="preserve">  Have students turn and talk.  Then ask some of them to share with the whole class.</w:t>
      </w:r>
    </w:p>
    <w:p w:rsidR="003023B5" w:rsidRPr="002B688C" w:rsidRDefault="003023B5" w:rsidP="003023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59B0">
        <w:rPr>
          <w:rFonts w:ascii="Times New Roman" w:hAnsi="Times New Roman" w:cs="Times New Roman"/>
          <w:sz w:val="24"/>
          <w:szCs w:val="24"/>
        </w:rPr>
        <w:t>Minilesson</w:t>
      </w:r>
      <w:proofErr w:type="spellEnd"/>
      <w:r w:rsidRPr="006259B0">
        <w:rPr>
          <w:rFonts w:ascii="Times New Roman" w:hAnsi="Times New Roman" w:cs="Times New Roman"/>
          <w:sz w:val="24"/>
          <w:szCs w:val="24"/>
        </w:rPr>
        <w:t xml:space="preserve">: </w:t>
      </w:r>
      <w:r w:rsidR="00AC670F">
        <w:rPr>
          <w:rFonts w:ascii="Times New Roman" w:hAnsi="Times New Roman" w:cs="Times New Roman"/>
          <w:sz w:val="24"/>
          <w:szCs w:val="24"/>
        </w:rPr>
        <w:t xml:space="preserve">Teach and draw the inference </w:t>
      </w:r>
      <w:r w:rsidR="00414EB4">
        <w:rPr>
          <w:rFonts w:ascii="Times New Roman" w:hAnsi="Times New Roman" w:cs="Times New Roman"/>
          <w:sz w:val="24"/>
          <w:szCs w:val="24"/>
        </w:rPr>
        <w:t>equa</w:t>
      </w:r>
      <w:r w:rsidR="00AC670F">
        <w:rPr>
          <w:rFonts w:ascii="Times New Roman" w:hAnsi="Times New Roman" w:cs="Times New Roman"/>
          <w:sz w:val="24"/>
          <w:szCs w:val="24"/>
        </w:rPr>
        <w:t xml:space="preserve">tion as a guide.  </w:t>
      </w:r>
      <w:r w:rsidR="00EA01E6">
        <w:rPr>
          <w:rFonts w:ascii="Times New Roman" w:hAnsi="Times New Roman" w:cs="Times New Roman"/>
          <w:sz w:val="24"/>
          <w:szCs w:val="24"/>
        </w:rPr>
        <w:t>Instruct students to</w:t>
      </w:r>
      <w:r w:rsidR="006E47DE">
        <w:rPr>
          <w:rFonts w:ascii="Times New Roman" w:hAnsi="Times New Roman" w:cs="Times New Roman"/>
          <w:sz w:val="24"/>
          <w:szCs w:val="24"/>
        </w:rPr>
        <w:t xml:space="preserve"> </w:t>
      </w:r>
      <w:r w:rsidR="00EA01E6">
        <w:rPr>
          <w:rFonts w:ascii="Times New Roman" w:hAnsi="Times New Roman" w:cs="Times New Roman"/>
          <w:sz w:val="24"/>
          <w:szCs w:val="24"/>
        </w:rPr>
        <w:t>turn-and-talk</w:t>
      </w:r>
      <w:r w:rsidR="00414EB4">
        <w:rPr>
          <w:rFonts w:ascii="Times New Roman" w:hAnsi="Times New Roman" w:cs="Times New Roman"/>
          <w:sz w:val="24"/>
          <w:szCs w:val="24"/>
        </w:rPr>
        <w:t xml:space="preserve"> to </w:t>
      </w:r>
      <w:r w:rsidR="006E47DE">
        <w:rPr>
          <w:rFonts w:ascii="Times New Roman" w:hAnsi="Times New Roman" w:cs="Times New Roman"/>
          <w:sz w:val="24"/>
          <w:szCs w:val="24"/>
        </w:rPr>
        <w:t xml:space="preserve">share what they can learn from visual and text features.  </w:t>
      </w:r>
      <w:r w:rsidR="00AC670F">
        <w:rPr>
          <w:rFonts w:ascii="Times New Roman" w:hAnsi="Times New Roman" w:cs="Times New Roman"/>
          <w:sz w:val="24"/>
          <w:szCs w:val="24"/>
        </w:rPr>
        <w:t>Explain</w:t>
      </w:r>
      <w:r w:rsidR="004967E0">
        <w:rPr>
          <w:rFonts w:ascii="Times New Roman" w:hAnsi="Times New Roman" w:cs="Times New Roman"/>
          <w:sz w:val="24"/>
          <w:szCs w:val="24"/>
        </w:rPr>
        <w:t xml:space="preserve"> an</w:t>
      </w:r>
      <w:r w:rsidR="00414EB4">
        <w:rPr>
          <w:rFonts w:ascii="Times New Roman" w:hAnsi="Times New Roman" w:cs="Times New Roman"/>
          <w:sz w:val="24"/>
          <w:szCs w:val="24"/>
        </w:rPr>
        <w:t>d</w:t>
      </w:r>
      <w:r w:rsidR="00AC670F">
        <w:rPr>
          <w:rFonts w:ascii="Times New Roman" w:hAnsi="Times New Roman" w:cs="Times New Roman"/>
          <w:sz w:val="24"/>
          <w:szCs w:val="24"/>
        </w:rPr>
        <w:t xml:space="preserve"> model inference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3B5" w:rsidRPr="006B2273" w:rsidRDefault="003023B5" w:rsidP="003023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</w:t>
      </w:r>
      <w:r w:rsidR="00306114">
        <w:rPr>
          <w:rFonts w:ascii="Times New Roman" w:hAnsi="Times New Roman" w:cs="Times New Roman"/>
          <w:sz w:val="24"/>
          <w:szCs w:val="24"/>
        </w:rPr>
        <w:t>middle of the article</w:t>
      </w:r>
      <w:r>
        <w:rPr>
          <w:rFonts w:ascii="Times New Roman" w:hAnsi="Times New Roman" w:cs="Times New Roman"/>
          <w:sz w:val="24"/>
          <w:szCs w:val="24"/>
        </w:rPr>
        <w:t xml:space="preserve"> and have the students do independent work by writing their </w:t>
      </w:r>
      <w:r w:rsidR="00306114">
        <w:rPr>
          <w:rFonts w:ascii="Times New Roman" w:hAnsi="Times New Roman" w:cs="Times New Roman"/>
          <w:sz w:val="24"/>
          <w:szCs w:val="24"/>
        </w:rPr>
        <w:t xml:space="preserve">own inferences </w:t>
      </w:r>
      <w:r>
        <w:rPr>
          <w:rFonts w:ascii="Times New Roman" w:hAnsi="Times New Roman" w:cs="Times New Roman"/>
          <w:sz w:val="24"/>
          <w:szCs w:val="24"/>
        </w:rPr>
        <w:t>while you are reading the story</w:t>
      </w:r>
      <w:r w:rsidRPr="006259B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023B5" w:rsidRPr="006259B0" w:rsidRDefault="003023B5" w:rsidP="003023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9B0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ve a few volunteers share one of their </w:t>
      </w:r>
      <w:r w:rsidR="00306114">
        <w:rPr>
          <w:rFonts w:ascii="Times New Roman" w:hAnsi="Times New Roman" w:cs="Times New Roman"/>
          <w:sz w:val="24"/>
          <w:szCs w:val="24"/>
        </w:rPr>
        <w:t>inferences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3B5" w:rsidRDefault="003023B5" w:rsidP="003023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Assessment:</w:t>
      </w:r>
      <w:r>
        <w:rPr>
          <w:rFonts w:ascii="Times New Roman" w:hAnsi="Times New Roman" w:cs="Times New Roman"/>
          <w:sz w:val="24"/>
          <w:szCs w:val="24"/>
        </w:rPr>
        <w:t xml:space="preserve"> Observation during prediction/guessing part of the lesson.</w:t>
      </w:r>
    </w:p>
    <w:p w:rsidR="003023B5" w:rsidRDefault="003023B5" w:rsidP="003023B5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Critical thinking, listening skills, and participation.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 they make good</w:t>
      </w:r>
      <w:r w:rsidR="0087662A">
        <w:rPr>
          <w:rFonts w:ascii="Times New Roman" w:hAnsi="Times New Roman" w:cs="Times New Roman"/>
          <w:sz w:val="24"/>
          <w:szCs w:val="24"/>
        </w:rPr>
        <w:t xml:space="preserve"> inferences</w:t>
      </w:r>
      <w:r>
        <w:rPr>
          <w:rFonts w:ascii="Times New Roman" w:hAnsi="Times New Roman" w:cs="Times New Roman"/>
          <w:sz w:val="24"/>
          <w:szCs w:val="24"/>
        </w:rPr>
        <w:t>?  Were they writing down text-to-self connections if they made any during the story?</w:t>
      </w:r>
    </w:p>
    <w:p w:rsidR="00C5781E" w:rsidRDefault="003023B5" w:rsidP="003023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Good collaboration: Did everyone participate in the turn-and-talk?</w:t>
      </w:r>
    </w:p>
    <w:p w:rsidR="00F83608" w:rsidRPr="00F83608" w:rsidRDefault="00F83608" w:rsidP="003023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Reflection:</w:t>
      </w:r>
      <w:r>
        <w:rPr>
          <w:rFonts w:ascii="Times New Roman" w:hAnsi="Times New Roman" w:cs="Times New Roman"/>
          <w:sz w:val="24"/>
          <w:szCs w:val="24"/>
        </w:rPr>
        <w:t xml:space="preserve">  I actually switched up a few things in this lesson plan.  I believe I did this switch well.  Instead of having them write their own inferences, we did whole group sharing.  In this way, I could utilize informal formative assessment to tailor my instruction.  </w:t>
      </w:r>
      <w:r>
        <w:rPr>
          <w:rFonts w:ascii="Times New Roman" w:hAnsi="Times New Roman" w:cs="Times New Roman"/>
          <w:sz w:val="24"/>
          <w:szCs w:val="24"/>
        </w:rPr>
        <w:t>To accommodate for some extra time, I read the extra information boxes</w:t>
      </w:r>
      <w:r>
        <w:rPr>
          <w:rFonts w:ascii="Times New Roman" w:hAnsi="Times New Roman" w:cs="Times New Roman"/>
          <w:sz w:val="24"/>
          <w:szCs w:val="24"/>
        </w:rPr>
        <w:t>, which students were also interested in.  I answered all questions and gave wait time for them to think of their answers.  What I could have done better was to limit the number of answers instead of letting them all respond.  Overall, I believe this is the best lesson I have taught so far.</w:t>
      </w:r>
      <w:bookmarkStart w:id="0" w:name="_GoBack"/>
      <w:bookmarkEnd w:id="0"/>
    </w:p>
    <w:sectPr w:rsidR="00F83608" w:rsidRPr="00F83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6F" w:rsidRDefault="0003736F">
      <w:pPr>
        <w:spacing w:after="0" w:line="240" w:lineRule="auto"/>
      </w:pPr>
      <w:r>
        <w:separator/>
      </w:r>
    </w:p>
  </w:endnote>
  <w:endnote w:type="continuationSeparator" w:id="0">
    <w:p w:rsidR="0003736F" w:rsidRDefault="0003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86" w:rsidRDefault="000373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86" w:rsidRDefault="000373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86" w:rsidRDefault="00037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6F" w:rsidRDefault="0003736F">
      <w:pPr>
        <w:spacing w:after="0" w:line="240" w:lineRule="auto"/>
      </w:pPr>
      <w:r>
        <w:separator/>
      </w:r>
    </w:p>
  </w:footnote>
  <w:footnote w:type="continuationSeparator" w:id="0">
    <w:p w:rsidR="0003736F" w:rsidRDefault="0003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86" w:rsidRDefault="000373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71" w:rsidRPr="00375371" w:rsidRDefault="00C5781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EDU 300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Marianne Tan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86" w:rsidRDefault="00037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70D1"/>
    <w:multiLevelType w:val="hybridMultilevel"/>
    <w:tmpl w:val="B094B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B5"/>
    <w:rsid w:val="0003736F"/>
    <w:rsid w:val="001F1BD7"/>
    <w:rsid w:val="002809EF"/>
    <w:rsid w:val="003023B5"/>
    <w:rsid w:val="00306114"/>
    <w:rsid w:val="00361BAC"/>
    <w:rsid w:val="00414EB4"/>
    <w:rsid w:val="004652A2"/>
    <w:rsid w:val="004801C7"/>
    <w:rsid w:val="004967E0"/>
    <w:rsid w:val="00553E6C"/>
    <w:rsid w:val="00583D55"/>
    <w:rsid w:val="006B552A"/>
    <w:rsid w:val="006E47DE"/>
    <w:rsid w:val="0087662A"/>
    <w:rsid w:val="00A57568"/>
    <w:rsid w:val="00AC670F"/>
    <w:rsid w:val="00B66305"/>
    <w:rsid w:val="00C5781E"/>
    <w:rsid w:val="00CD5104"/>
    <w:rsid w:val="00D44330"/>
    <w:rsid w:val="00EA01E6"/>
    <w:rsid w:val="00EB1C01"/>
    <w:rsid w:val="00ED31D5"/>
    <w:rsid w:val="00F8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3B5"/>
  </w:style>
  <w:style w:type="paragraph" w:styleId="Footer">
    <w:name w:val="footer"/>
    <w:basedOn w:val="Normal"/>
    <w:link w:val="FooterChar"/>
    <w:uiPriority w:val="99"/>
    <w:unhideWhenUsed/>
    <w:rsid w:val="0030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3B5"/>
  </w:style>
  <w:style w:type="paragraph" w:styleId="Footer">
    <w:name w:val="footer"/>
    <w:basedOn w:val="Normal"/>
    <w:link w:val="FooterChar"/>
    <w:uiPriority w:val="99"/>
    <w:unhideWhenUsed/>
    <w:rsid w:val="0030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1818</Characters>
  <Application>Microsoft Office Word</Application>
  <DocSecurity>0</DocSecurity>
  <Lines>15</Lines>
  <Paragraphs>4</Paragraphs>
  <ScaleCrop>false</ScaleCrop>
  <Company>Toshiba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23</cp:revision>
  <dcterms:created xsi:type="dcterms:W3CDTF">2014-11-30T01:02:00Z</dcterms:created>
  <dcterms:modified xsi:type="dcterms:W3CDTF">2014-12-28T20:17:00Z</dcterms:modified>
</cp:coreProperties>
</file>